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403B7" w14:textId="77777777" w:rsidR="00154445" w:rsidRPr="00AC575A" w:rsidRDefault="00154445" w:rsidP="00982310">
      <w:pPr>
        <w:jc w:val="center"/>
        <w:rPr>
          <w:b/>
          <w:lang w:val="uk-UA"/>
        </w:rPr>
      </w:pPr>
      <w:bookmarkStart w:id="0" w:name="_GoBack"/>
      <w:bookmarkEnd w:id="0"/>
      <w:r w:rsidRPr="00AC575A">
        <w:rPr>
          <w:b/>
          <w:lang w:val="uk-UA"/>
        </w:rPr>
        <w:t xml:space="preserve">Технічне завдання </w:t>
      </w:r>
    </w:p>
    <w:p w14:paraId="329F7F30" w14:textId="77777777" w:rsidR="00154445" w:rsidRPr="00AC575A" w:rsidRDefault="00154445" w:rsidP="00982310">
      <w:pPr>
        <w:jc w:val="center"/>
        <w:rPr>
          <w:rFonts w:eastAsia="Times New Roman"/>
          <w:lang w:val="uk-UA"/>
        </w:rPr>
      </w:pPr>
      <w:r w:rsidRPr="00AC575A">
        <w:rPr>
          <w:rFonts w:eastAsia="Times New Roman"/>
          <w:color w:val="000000"/>
          <w:lang w:val="uk-UA"/>
        </w:rPr>
        <w:t xml:space="preserve">на </w:t>
      </w:r>
      <w:r w:rsidRPr="00AC575A">
        <w:rPr>
          <w:rFonts w:eastAsia="Times New Roman"/>
          <w:lang w:val="uk-UA"/>
        </w:rPr>
        <w:t>закупівлю товарів, робіт, послуг</w:t>
      </w:r>
    </w:p>
    <w:p w14:paraId="2BDF2A15" w14:textId="77777777" w:rsidR="00154445" w:rsidRPr="00AC575A" w:rsidRDefault="00154445" w:rsidP="00982310">
      <w:pPr>
        <w:jc w:val="center"/>
        <w:rPr>
          <w:rFonts w:eastAsia="Times New Roman"/>
          <w:lang w:val="uk-UA"/>
        </w:rPr>
      </w:pPr>
    </w:p>
    <w:tbl>
      <w:tblPr>
        <w:tblW w:w="10207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555"/>
        <w:gridCol w:w="6943"/>
      </w:tblGrid>
      <w:tr w:rsidR="00154445" w:rsidRPr="00AC575A" w14:paraId="4D840FA2" w14:textId="77777777" w:rsidTr="00965E65">
        <w:trPr>
          <w:trHeight w:val="208"/>
        </w:trPr>
        <w:tc>
          <w:tcPr>
            <w:tcW w:w="709" w:type="dxa"/>
          </w:tcPr>
          <w:p w14:paraId="2B5E32B5" w14:textId="77777777" w:rsidR="00154445" w:rsidRPr="00AC575A" w:rsidRDefault="00154445" w:rsidP="00982310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AC575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9498" w:type="dxa"/>
            <w:gridSpan w:val="2"/>
          </w:tcPr>
          <w:p w14:paraId="57CC23BE" w14:textId="77777777" w:rsidR="00154445" w:rsidRPr="00AC575A" w:rsidRDefault="00154445" w:rsidP="00982310">
            <w:pPr>
              <w:rPr>
                <w:b/>
                <w:bCs/>
                <w:lang w:val="uk-UA"/>
              </w:rPr>
            </w:pPr>
            <w:r w:rsidRPr="00AC575A">
              <w:rPr>
                <w:b/>
                <w:bCs/>
                <w:lang w:val="uk-UA"/>
              </w:rPr>
              <w:t>Інформація про замовника торгів</w:t>
            </w:r>
          </w:p>
        </w:tc>
      </w:tr>
      <w:tr w:rsidR="00154445" w:rsidRPr="002F158A" w14:paraId="69990E89" w14:textId="77777777" w:rsidTr="00965E65">
        <w:trPr>
          <w:trHeight w:val="285"/>
        </w:trPr>
        <w:tc>
          <w:tcPr>
            <w:tcW w:w="709" w:type="dxa"/>
          </w:tcPr>
          <w:p w14:paraId="5E588AFF" w14:textId="77777777" w:rsidR="00154445" w:rsidRPr="00AC575A" w:rsidRDefault="00154445" w:rsidP="00982310">
            <w:pPr>
              <w:pStyle w:val="a6"/>
              <w:numPr>
                <w:ilvl w:val="1"/>
                <w:numId w:val="4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14:paraId="05D94DFA" w14:textId="77777777" w:rsidR="00154445" w:rsidRPr="00AC575A" w:rsidRDefault="00154445" w:rsidP="00982310">
            <w:pPr>
              <w:rPr>
                <w:b/>
                <w:bCs/>
                <w:lang w:val="uk-UA"/>
              </w:rPr>
            </w:pPr>
            <w:r w:rsidRPr="00AC575A">
              <w:rPr>
                <w:b/>
                <w:bCs/>
                <w:lang w:val="uk-UA"/>
              </w:rPr>
              <w:t>повне найменування</w:t>
            </w:r>
          </w:p>
        </w:tc>
        <w:tc>
          <w:tcPr>
            <w:tcW w:w="6943" w:type="dxa"/>
          </w:tcPr>
          <w:p w14:paraId="7C913487" w14:textId="77777777" w:rsidR="00154445" w:rsidRPr="00AC575A" w:rsidRDefault="00154445" w:rsidP="00982310">
            <w:pPr>
              <w:rPr>
                <w:b/>
                <w:caps/>
                <w:lang w:val="uk-UA"/>
              </w:rPr>
            </w:pPr>
            <w:r w:rsidRPr="00AC575A">
              <w:rPr>
                <w:b/>
                <w:caps/>
                <w:lang w:val="uk-UA"/>
              </w:rPr>
              <w:t xml:space="preserve">Акціонерне товариство «асвіо банк», </w:t>
            </w:r>
            <w:r w:rsidRPr="00AC575A">
              <w:rPr>
                <w:lang w:val="uk-UA"/>
              </w:rPr>
              <w:t>код ЄДРПОУ 09809192 (надалі – Банк)</w:t>
            </w:r>
          </w:p>
        </w:tc>
      </w:tr>
      <w:tr w:rsidR="00154445" w:rsidRPr="00AC575A" w14:paraId="1B2D8ED9" w14:textId="77777777" w:rsidTr="00965E65">
        <w:trPr>
          <w:trHeight w:val="318"/>
        </w:trPr>
        <w:tc>
          <w:tcPr>
            <w:tcW w:w="709" w:type="dxa"/>
          </w:tcPr>
          <w:p w14:paraId="2FCF8266" w14:textId="77777777" w:rsidR="00154445" w:rsidRPr="00AC575A" w:rsidRDefault="00154445" w:rsidP="00982310">
            <w:pPr>
              <w:pStyle w:val="a6"/>
              <w:numPr>
                <w:ilvl w:val="1"/>
                <w:numId w:val="4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14:paraId="46CA5AB8" w14:textId="77777777" w:rsidR="00154445" w:rsidRPr="00AC575A" w:rsidRDefault="00154445" w:rsidP="00982310">
            <w:pPr>
              <w:rPr>
                <w:b/>
                <w:bCs/>
                <w:lang w:val="uk-UA"/>
              </w:rPr>
            </w:pPr>
            <w:r w:rsidRPr="00AC575A">
              <w:rPr>
                <w:b/>
                <w:bCs/>
                <w:lang w:val="uk-UA"/>
              </w:rPr>
              <w:t>місцезнаходження</w:t>
            </w:r>
          </w:p>
        </w:tc>
        <w:tc>
          <w:tcPr>
            <w:tcW w:w="6943" w:type="dxa"/>
          </w:tcPr>
          <w:p w14:paraId="5C07329D" w14:textId="77777777" w:rsidR="00154445" w:rsidRPr="00AC575A" w:rsidRDefault="00154445" w:rsidP="00982310">
            <w:pPr>
              <w:rPr>
                <w:lang w:val="uk-UA"/>
              </w:rPr>
            </w:pPr>
            <w:r w:rsidRPr="00AC575A">
              <w:rPr>
                <w:lang w:val="uk-UA"/>
              </w:rPr>
              <w:t xml:space="preserve">Україна, 14000, Чернігівська область,  м. Чернігів, вул. Преображенська, буд. 2 </w:t>
            </w:r>
          </w:p>
        </w:tc>
      </w:tr>
      <w:tr w:rsidR="00154445" w:rsidRPr="002F158A" w14:paraId="4EAF6621" w14:textId="77777777" w:rsidTr="00965E65">
        <w:trPr>
          <w:trHeight w:val="318"/>
        </w:trPr>
        <w:tc>
          <w:tcPr>
            <w:tcW w:w="709" w:type="dxa"/>
          </w:tcPr>
          <w:p w14:paraId="3DCDDE31" w14:textId="77777777" w:rsidR="00154445" w:rsidRPr="00AC575A" w:rsidRDefault="00154445" w:rsidP="00982310">
            <w:pPr>
              <w:pStyle w:val="a6"/>
              <w:numPr>
                <w:ilvl w:val="1"/>
                <w:numId w:val="4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14:paraId="1DD1E2F5" w14:textId="77777777" w:rsidR="00154445" w:rsidRPr="00AC575A" w:rsidRDefault="00154445" w:rsidP="00982310">
            <w:pPr>
              <w:rPr>
                <w:b/>
                <w:bCs/>
                <w:lang w:val="uk-UA"/>
              </w:rPr>
            </w:pPr>
            <w:r w:rsidRPr="00AC575A">
              <w:rPr>
                <w:b/>
                <w:lang w:val="uk-UA"/>
              </w:rPr>
              <w:t>адреса для листування</w:t>
            </w:r>
          </w:p>
        </w:tc>
        <w:tc>
          <w:tcPr>
            <w:tcW w:w="6943" w:type="dxa"/>
          </w:tcPr>
          <w:p w14:paraId="17FC8CB9" w14:textId="77777777" w:rsidR="00154445" w:rsidRPr="00AC575A" w:rsidRDefault="00154445" w:rsidP="00982310">
            <w:pPr>
              <w:rPr>
                <w:lang w:val="uk-UA"/>
              </w:rPr>
            </w:pPr>
            <w:r w:rsidRPr="00AC575A">
              <w:rPr>
                <w:lang w:val="uk-UA"/>
              </w:rPr>
              <w:t>Україна, 01042, м. Київ, вул. Миколи Міхновського, буд. 19</w:t>
            </w:r>
          </w:p>
        </w:tc>
      </w:tr>
      <w:tr w:rsidR="00154445" w:rsidRPr="00AC575A" w14:paraId="5E0E97CC" w14:textId="77777777" w:rsidTr="00965E65">
        <w:trPr>
          <w:trHeight w:val="1119"/>
        </w:trPr>
        <w:tc>
          <w:tcPr>
            <w:tcW w:w="709" w:type="dxa"/>
          </w:tcPr>
          <w:p w14:paraId="39EDE06C" w14:textId="77777777" w:rsidR="00154445" w:rsidRPr="00AC575A" w:rsidRDefault="00154445" w:rsidP="00982310">
            <w:pPr>
              <w:pStyle w:val="a6"/>
              <w:numPr>
                <w:ilvl w:val="1"/>
                <w:numId w:val="4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14:paraId="75C7604E" w14:textId="77777777" w:rsidR="00154445" w:rsidRPr="00AC575A" w:rsidRDefault="00154445" w:rsidP="00982310">
            <w:pPr>
              <w:rPr>
                <w:b/>
                <w:bCs/>
                <w:lang w:val="uk-UA"/>
              </w:rPr>
            </w:pPr>
            <w:r w:rsidRPr="00AC575A">
              <w:rPr>
                <w:b/>
                <w:bCs/>
                <w:highlight w:val="white"/>
                <w:lang w:val="uk-UA"/>
              </w:rPr>
              <w:t>контактна особа замовника, уповноважена здійснювати зв’язок з учасниками</w:t>
            </w:r>
          </w:p>
        </w:tc>
        <w:tc>
          <w:tcPr>
            <w:tcW w:w="6943" w:type="dxa"/>
          </w:tcPr>
          <w:p w14:paraId="7CC67EB4" w14:textId="77777777" w:rsidR="00154445" w:rsidRPr="00AC575A" w:rsidRDefault="00E25537" w:rsidP="0098231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Дмитро </w:t>
            </w:r>
            <w:proofErr w:type="spellStart"/>
            <w:r>
              <w:rPr>
                <w:lang w:val="uk-UA"/>
              </w:rPr>
              <w:t>Переславець</w:t>
            </w:r>
            <w:proofErr w:type="spellEnd"/>
          </w:p>
          <w:p w14:paraId="65F7AEA8" w14:textId="77777777" w:rsidR="00154445" w:rsidRPr="00AC575A" w:rsidRDefault="00154445" w:rsidP="00982310">
            <w:pPr>
              <w:jc w:val="both"/>
              <w:rPr>
                <w:lang w:val="uk-UA"/>
              </w:rPr>
            </w:pPr>
            <w:proofErr w:type="spellStart"/>
            <w:r w:rsidRPr="00AC575A">
              <w:rPr>
                <w:lang w:val="uk-UA"/>
              </w:rPr>
              <w:t>email</w:t>
            </w:r>
            <w:proofErr w:type="spellEnd"/>
            <w:r w:rsidRPr="00AC575A">
              <w:rPr>
                <w:lang w:val="uk-UA"/>
              </w:rPr>
              <w:t xml:space="preserve">: </w:t>
            </w:r>
            <w:r w:rsidR="00E25537" w:rsidRPr="00E25537">
              <w:rPr>
                <w:lang w:val="uk-UA"/>
              </w:rPr>
              <w:t>PereslavetsDS@amofintech.com</w:t>
            </w:r>
          </w:p>
          <w:p w14:paraId="69F45931" w14:textId="77777777" w:rsidR="00154445" w:rsidRPr="00AC575A" w:rsidRDefault="00154445" w:rsidP="00E25537">
            <w:pPr>
              <w:jc w:val="both"/>
              <w:rPr>
                <w:highlight w:val="yellow"/>
                <w:lang w:val="uk-UA"/>
              </w:rPr>
            </w:pPr>
            <w:proofErr w:type="spellStart"/>
            <w:r w:rsidRPr="00AC575A">
              <w:rPr>
                <w:lang w:val="uk-UA"/>
              </w:rPr>
              <w:t>тел</w:t>
            </w:r>
            <w:proofErr w:type="spellEnd"/>
            <w:r w:rsidRPr="00AC575A">
              <w:rPr>
                <w:lang w:val="uk-UA"/>
              </w:rPr>
              <w:t>.: +380 (</w:t>
            </w:r>
            <w:r w:rsidR="00E25537" w:rsidRPr="00E25537">
              <w:rPr>
                <w:lang w:val="uk-UA"/>
              </w:rPr>
              <w:t>98</w:t>
            </w:r>
            <w:r w:rsidR="00E25537">
              <w:rPr>
                <w:lang w:val="uk-UA"/>
              </w:rPr>
              <w:t xml:space="preserve">) </w:t>
            </w:r>
            <w:r w:rsidR="00E25537" w:rsidRPr="00E25537">
              <w:rPr>
                <w:lang w:val="uk-UA"/>
              </w:rPr>
              <w:t>510</w:t>
            </w:r>
            <w:r w:rsidR="00E25537">
              <w:rPr>
                <w:lang w:val="uk-UA"/>
              </w:rPr>
              <w:t>-</w:t>
            </w:r>
            <w:r w:rsidR="00E25537" w:rsidRPr="00E25537">
              <w:rPr>
                <w:lang w:val="uk-UA"/>
              </w:rPr>
              <w:t>8167</w:t>
            </w:r>
          </w:p>
        </w:tc>
      </w:tr>
      <w:tr w:rsidR="00154445" w:rsidRPr="00AC575A" w14:paraId="36BCDE17" w14:textId="77777777" w:rsidTr="00965E65">
        <w:trPr>
          <w:trHeight w:val="15"/>
        </w:trPr>
        <w:tc>
          <w:tcPr>
            <w:tcW w:w="709" w:type="dxa"/>
          </w:tcPr>
          <w:p w14:paraId="70E255A2" w14:textId="77777777" w:rsidR="00154445" w:rsidRPr="00AC575A" w:rsidRDefault="00154445" w:rsidP="00982310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14:paraId="35FC109A" w14:textId="77777777" w:rsidR="00154445" w:rsidRPr="00AC575A" w:rsidRDefault="00154445" w:rsidP="00982310">
            <w:pPr>
              <w:rPr>
                <w:b/>
                <w:bCs/>
                <w:lang w:val="uk-UA"/>
              </w:rPr>
            </w:pPr>
            <w:r w:rsidRPr="00AC575A">
              <w:rPr>
                <w:b/>
                <w:bCs/>
                <w:lang w:val="uk-UA"/>
              </w:rPr>
              <w:t>Процедура закупівлі</w:t>
            </w:r>
          </w:p>
        </w:tc>
        <w:tc>
          <w:tcPr>
            <w:tcW w:w="6943" w:type="dxa"/>
          </w:tcPr>
          <w:p w14:paraId="2215BB3D" w14:textId="77777777" w:rsidR="00154445" w:rsidRPr="00AC575A" w:rsidRDefault="00154445" w:rsidP="00982310">
            <w:pPr>
              <w:rPr>
                <w:b/>
                <w:bCs/>
                <w:lang w:val="uk-UA"/>
              </w:rPr>
            </w:pPr>
            <w:r w:rsidRPr="00AC575A">
              <w:rPr>
                <w:b/>
                <w:bCs/>
                <w:lang w:val="uk-UA"/>
              </w:rPr>
              <w:t>відкриті торги</w:t>
            </w:r>
          </w:p>
        </w:tc>
      </w:tr>
      <w:tr w:rsidR="00154445" w:rsidRPr="00AC575A" w14:paraId="47B38440" w14:textId="77777777" w:rsidTr="00965E65">
        <w:trPr>
          <w:trHeight w:val="240"/>
        </w:trPr>
        <w:tc>
          <w:tcPr>
            <w:tcW w:w="709" w:type="dxa"/>
          </w:tcPr>
          <w:p w14:paraId="06A0E469" w14:textId="77777777" w:rsidR="00154445" w:rsidRPr="00AC575A" w:rsidRDefault="00154445" w:rsidP="00982310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498" w:type="dxa"/>
            <w:gridSpan w:val="2"/>
          </w:tcPr>
          <w:p w14:paraId="656751A1" w14:textId="77777777" w:rsidR="00154445" w:rsidRPr="0031326F" w:rsidRDefault="00154445" w:rsidP="00982310">
            <w:pPr>
              <w:rPr>
                <w:b/>
                <w:bCs/>
                <w:lang w:val="uk-UA"/>
              </w:rPr>
            </w:pPr>
            <w:r w:rsidRPr="0031326F">
              <w:rPr>
                <w:b/>
                <w:bCs/>
                <w:lang w:val="uk-UA"/>
              </w:rPr>
              <w:t>Інформація про предмет закупівлі</w:t>
            </w:r>
          </w:p>
        </w:tc>
      </w:tr>
      <w:tr w:rsidR="00154445" w:rsidRPr="00AC575A" w14:paraId="4B6332B5" w14:textId="77777777" w:rsidTr="00965E65">
        <w:tc>
          <w:tcPr>
            <w:tcW w:w="709" w:type="dxa"/>
          </w:tcPr>
          <w:p w14:paraId="4CE56144" w14:textId="77777777" w:rsidR="00154445" w:rsidRPr="00AC575A" w:rsidRDefault="00154445" w:rsidP="00982310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14:paraId="16D15BA0" w14:textId="77777777" w:rsidR="00154445" w:rsidRPr="0031326F" w:rsidRDefault="00154445" w:rsidP="00982310">
            <w:pPr>
              <w:rPr>
                <w:b/>
                <w:bCs/>
                <w:lang w:val="uk-UA"/>
              </w:rPr>
            </w:pPr>
            <w:r w:rsidRPr="0031326F">
              <w:rPr>
                <w:b/>
                <w:bCs/>
                <w:lang w:val="uk-UA"/>
              </w:rPr>
              <w:t>назва предмета закупівлі</w:t>
            </w:r>
          </w:p>
        </w:tc>
        <w:tc>
          <w:tcPr>
            <w:tcW w:w="6943" w:type="dxa"/>
          </w:tcPr>
          <w:p w14:paraId="78B4CE81" w14:textId="77777777" w:rsidR="00154445" w:rsidRPr="0031326F" w:rsidRDefault="0031326F" w:rsidP="00982310">
            <w:pPr>
              <w:rPr>
                <w:lang w:val="uk-UA"/>
              </w:rPr>
            </w:pPr>
            <w:r w:rsidRPr="0031326F">
              <w:rPr>
                <w:lang w:val="uk-UA"/>
              </w:rPr>
              <w:t>Блокноти (</w:t>
            </w:r>
            <w:proofErr w:type="spellStart"/>
            <w:r w:rsidRPr="0031326F">
              <w:rPr>
                <w:lang w:val="uk-UA"/>
              </w:rPr>
              <w:t>брендовані</w:t>
            </w:r>
            <w:proofErr w:type="spellEnd"/>
            <w:r w:rsidRPr="0031326F">
              <w:rPr>
                <w:lang w:val="uk-UA"/>
              </w:rPr>
              <w:t>)</w:t>
            </w:r>
          </w:p>
        </w:tc>
      </w:tr>
      <w:tr w:rsidR="00154445" w:rsidRPr="002F158A" w14:paraId="3CA06E6B" w14:textId="77777777" w:rsidTr="00965E65">
        <w:trPr>
          <w:trHeight w:val="1119"/>
        </w:trPr>
        <w:tc>
          <w:tcPr>
            <w:tcW w:w="709" w:type="dxa"/>
          </w:tcPr>
          <w:p w14:paraId="379D2FBB" w14:textId="77777777" w:rsidR="00154445" w:rsidRPr="00AC575A" w:rsidRDefault="00154445" w:rsidP="00982310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14:paraId="243CFAF1" w14:textId="77777777" w:rsidR="00154445" w:rsidRPr="0031326F" w:rsidRDefault="007E5528" w:rsidP="007E5528">
            <w:pPr>
              <w:rPr>
                <w:b/>
                <w:bCs/>
                <w:lang w:val="uk-UA"/>
              </w:rPr>
            </w:pPr>
            <w:r w:rsidRPr="0031326F">
              <w:rPr>
                <w:b/>
                <w:lang w:val="uk-UA"/>
              </w:rPr>
              <w:t>характеристики виробу</w:t>
            </w:r>
          </w:p>
        </w:tc>
        <w:tc>
          <w:tcPr>
            <w:tcW w:w="6943" w:type="dxa"/>
          </w:tcPr>
          <w:p w14:paraId="211815CF" w14:textId="77777777" w:rsidR="002F158A" w:rsidRDefault="002F158A" w:rsidP="002F158A">
            <w:pPr>
              <w:pStyle w:val="4"/>
            </w:pPr>
            <w:r>
              <w:rPr>
                <w:rStyle w:val="a9"/>
                <w:b/>
                <w:bCs/>
              </w:rPr>
              <w:t>Загальні вимоги</w:t>
            </w:r>
          </w:p>
          <w:p w14:paraId="66ED3115" w14:textId="77777777" w:rsidR="002F158A" w:rsidRPr="002F158A" w:rsidRDefault="002F158A" w:rsidP="002F158A">
            <w:pPr>
              <w:pStyle w:val="a8"/>
              <w:numPr>
                <w:ilvl w:val="0"/>
                <w:numId w:val="12"/>
              </w:numPr>
            </w:pPr>
            <w:r>
              <w:t xml:space="preserve">Блокнот повинен бути </w:t>
            </w:r>
            <w:r>
              <w:rPr>
                <w:rStyle w:val="a9"/>
              </w:rPr>
              <w:t xml:space="preserve">оригінальною моделлю PAPERBOOK </w:t>
            </w:r>
            <w:proofErr w:type="spellStart"/>
            <w:r>
              <w:rPr>
                <w:rStyle w:val="a9"/>
              </w:rPr>
              <w:t>Soft</w:t>
            </w:r>
            <w:proofErr w:type="spellEnd"/>
            <w:r>
              <w:rPr>
                <w:rStyle w:val="a9"/>
              </w:rPr>
              <w:t xml:space="preserve"> A5 (арт. 1291)</w:t>
            </w:r>
            <w:r>
              <w:t xml:space="preserve"> і повністю відповідати наведеним нижче характеристикам.</w:t>
            </w:r>
          </w:p>
          <w:p w14:paraId="340975D9" w14:textId="58198AC3" w:rsidR="002F158A" w:rsidRDefault="002F158A" w:rsidP="002F158A">
            <w:pPr>
              <w:pStyle w:val="a8"/>
              <w:numPr>
                <w:ilvl w:val="0"/>
                <w:numId w:val="12"/>
              </w:numPr>
            </w:pPr>
            <w:r>
              <w:t xml:space="preserve">Будь-які аналоги, відмінні моделі або відхилення від технічних параметрів — </w:t>
            </w:r>
            <w:r>
              <w:rPr>
                <w:rStyle w:val="a9"/>
              </w:rPr>
              <w:t>не допускаються</w:t>
            </w:r>
            <w:r>
              <w:t>.</w:t>
            </w:r>
          </w:p>
          <w:p w14:paraId="239524D8" w14:textId="77777777" w:rsidR="00154445" w:rsidRDefault="00154445" w:rsidP="0031326F">
            <w:pPr>
              <w:pStyle w:val="xelementtoproof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</w:p>
          <w:p w14:paraId="184C6290" w14:textId="77777777" w:rsidR="002F158A" w:rsidRDefault="002F158A" w:rsidP="002F158A">
            <w:pPr>
              <w:pStyle w:val="4"/>
            </w:pPr>
            <w:r>
              <w:rPr>
                <w:rStyle w:val="a9"/>
                <w:b/>
                <w:bCs/>
              </w:rPr>
              <w:t>Технічні характеристики блокнота</w:t>
            </w:r>
          </w:p>
          <w:p w14:paraId="456DF5A5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Модель:</w:t>
            </w:r>
            <w:r>
              <w:t xml:space="preserve"> PAPERBOOK </w:t>
            </w:r>
            <w:proofErr w:type="spellStart"/>
            <w:r>
              <w:t>Soft</w:t>
            </w:r>
            <w:proofErr w:type="spellEnd"/>
            <w:r>
              <w:t xml:space="preserve"> A5</w:t>
            </w:r>
          </w:p>
          <w:p w14:paraId="267591C9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Артикул:</w:t>
            </w:r>
            <w:r>
              <w:t xml:space="preserve"> 1291</w:t>
            </w:r>
          </w:p>
          <w:p w14:paraId="07669381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Розмір:</w:t>
            </w:r>
            <w:r>
              <w:t xml:space="preserve"> 145×210 мм</w:t>
            </w:r>
          </w:p>
          <w:p w14:paraId="05357A48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Матеріал обкладинки:</w:t>
            </w:r>
            <w:r>
              <w:t xml:space="preserve"> штучна шкіра (PU)</w:t>
            </w:r>
          </w:p>
          <w:p w14:paraId="6FA0DB65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Колір обкладинки:</w:t>
            </w:r>
            <w:r>
              <w:t xml:space="preserve"> </w:t>
            </w:r>
            <w:r>
              <w:rPr>
                <w:rStyle w:val="a9"/>
              </w:rPr>
              <w:t>оранжевий (</w:t>
            </w:r>
            <w:proofErr w:type="spellStart"/>
            <w:r>
              <w:rPr>
                <w:rStyle w:val="a9"/>
              </w:rPr>
              <w:t>soft-touch</w:t>
            </w:r>
            <w:proofErr w:type="spellEnd"/>
            <w:r>
              <w:rPr>
                <w:rStyle w:val="a9"/>
              </w:rPr>
              <w:t xml:space="preserve"> покриття)</w:t>
            </w:r>
          </w:p>
          <w:p w14:paraId="090D9739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Колір резинки:</w:t>
            </w:r>
            <w:r>
              <w:t xml:space="preserve"> </w:t>
            </w:r>
            <w:r>
              <w:rPr>
                <w:rStyle w:val="a9"/>
              </w:rPr>
              <w:t>білий</w:t>
            </w:r>
          </w:p>
          <w:p w14:paraId="696F1DFA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Внутрішній блок:</w:t>
            </w:r>
            <w:r>
              <w:t xml:space="preserve"> кремовий папір, щільність </w:t>
            </w:r>
            <w:r>
              <w:rPr>
                <w:rStyle w:val="a9"/>
              </w:rPr>
              <w:t>70 г/м²</w:t>
            </w:r>
          </w:p>
          <w:p w14:paraId="66DDE978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Кількість аркушів:</w:t>
            </w:r>
            <w:r>
              <w:t xml:space="preserve"> </w:t>
            </w:r>
            <w:r>
              <w:rPr>
                <w:rStyle w:val="a9"/>
              </w:rPr>
              <w:t>112 шт.</w:t>
            </w:r>
          </w:p>
          <w:p w14:paraId="6A527EC7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Папір:</w:t>
            </w:r>
            <w:r>
              <w:t xml:space="preserve"> без використання хлору та деревної маси</w:t>
            </w:r>
          </w:p>
          <w:p w14:paraId="79D67E7E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Розмітка сторінок:</w:t>
            </w:r>
            <w:r>
              <w:t xml:space="preserve"> клітинка </w:t>
            </w:r>
            <w:r>
              <w:rPr>
                <w:rStyle w:val="a9"/>
              </w:rPr>
              <w:t>5×5 мм</w:t>
            </w:r>
          </w:p>
          <w:p w14:paraId="34BF9EB0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8 аркушів</w:t>
            </w:r>
            <w:r>
              <w:t xml:space="preserve"> із перфорацією для легкого відриву</w:t>
            </w:r>
          </w:p>
          <w:p w14:paraId="3637839B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Внутрішня кишеня:</w:t>
            </w:r>
            <w:r>
              <w:t xml:space="preserve"> обов’язкова</w:t>
            </w:r>
          </w:p>
          <w:p w14:paraId="0AC09798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Лясе (стрічка-закладка):</w:t>
            </w:r>
            <w:r>
              <w:t xml:space="preserve"> у колір обкладинки (оранжева)</w:t>
            </w:r>
          </w:p>
          <w:p w14:paraId="1984643C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Фіксуюча резинка:</w:t>
            </w:r>
            <w:r>
              <w:t xml:space="preserve"> біла</w:t>
            </w:r>
          </w:p>
          <w:p w14:paraId="07060640" w14:textId="77777777" w:rsid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Перепліт:</w:t>
            </w:r>
            <w:r>
              <w:t xml:space="preserve"> прошитий (не на пружині, не склейка)</w:t>
            </w:r>
          </w:p>
          <w:p w14:paraId="0D2A7E6C" w14:textId="77777777" w:rsidR="002F158A" w:rsidRPr="002F158A" w:rsidRDefault="002F158A" w:rsidP="002F158A">
            <w:pPr>
              <w:pStyle w:val="a8"/>
              <w:numPr>
                <w:ilvl w:val="0"/>
                <w:numId w:val="11"/>
              </w:numPr>
            </w:pPr>
            <w:r>
              <w:rPr>
                <w:rStyle w:val="a9"/>
              </w:rPr>
              <w:t>Кути:</w:t>
            </w:r>
            <w:r>
              <w:t xml:space="preserve"> заокруглені</w:t>
            </w:r>
          </w:p>
          <w:p w14:paraId="08AED1FA" w14:textId="77777777" w:rsidR="002F158A" w:rsidRDefault="002F158A" w:rsidP="002F158A">
            <w:pPr>
              <w:pStyle w:val="4"/>
            </w:pPr>
            <w:r>
              <w:rPr>
                <w:rStyle w:val="a9"/>
                <w:b/>
                <w:bCs/>
              </w:rPr>
              <w:t>Друк (виконує підрядник)</w:t>
            </w:r>
          </w:p>
          <w:p w14:paraId="35BA278E" w14:textId="77777777" w:rsidR="002F158A" w:rsidRDefault="002F158A" w:rsidP="002F158A">
            <w:pPr>
              <w:pStyle w:val="a8"/>
              <w:numPr>
                <w:ilvl w:val="0"/>
                <w:numId w:val="13"/>
              </w:numPr>
            </w:pPr>
            <w:r>
              <w:rPr>
                <w:rStyle w:val="a9"/>
              </w:rPr>
              <w:t>Тип друку:</w:t>
            </w:r>
            <w:r>
              <w:t xml:space="preserve"> ультрафіолетовий (УФ) друк</w:t>
            </w:r>
          </w:p>
          <w:p w14:paraId="418C5438" w14:textId="77777777" w:rsidR="002F158A" w:rsidRDefault="002F158A" w:rsidP="002F158A">
            <w:pPr>
              <w:pStyle w:val="a8"/>
              <w:numPr>
                <w:ilvl w:val="0"/>
                <w:numId w:val="13"/>
              </w:numPr>
            </w:pPr>
            <w:r>
              <w:rPr>
                <w:rStyle w:val="a9"/>
              </w:rPr>
              <w:t>Сторонність:</w:t>
            </w:r>
            <w:r>
              <w:t xml:space="preserve"> </w:t>
            </w:r>
            <w:r>
              <w:rPr>
                <w:rStyle w:val="a9"/>
              </w:rPr>
              <w:t>двосторонній (4+4)</w:t>
            </w:r>
          </w:p>
          <w:p w14:paraId="3F87B5D2" w14:textId="77777777" w:rsidR="002F158A" w:rsidRDefault="002F158A" w:rsidP="002F158A">
            <w:pPr>
              <w:pStyle w:val="a8"/>
              <w:numPr>
                <w:ilvl w:val="0"/>
                <w:numId w:val="13"/>
              </w:numPr>
            </w:pPr>
            <w:r>
              <w:rPr>
                <w:rStyle w:val="a9"/>
              </w:rPr>
              <w:lastRenderedPageBreak/>
              <w:t>Область нанесення:</w:t>
            </w:r>
            <w:r>
              <w:t xml:space="preserve"> за макетом Замовника</w:t>
            </w:r>
          </w:p>
          <w:p w14:paraId="54570C15" w14:textId="77777777" w:rsidR="002F158A" w:rsidRDefault="002F158A" w:rsidP="002F158A">
            <w:pPr>
              <w:pStyle w:val="a8"/>
              <w:numPr>
                <w:ilvl w:val="0"/>
                <w:numId w:val="13"/>
              </w:numPr>
            </w:pPr>
            <w:r>
              <w:rPr>
                <w:rStyle w:val="a9"/>
              </w:rPr>
              <w:t>Вимоги:</w:t>
            </w:r>
            <w:r>
              <w:t xml:space="preserve"> чітка передача кольору, без спотворень, з дотриманням фірмових кольорів Замовника</w:t>
            </w:r>
          </w:p>
          <w:p w14:paraId="2A7776D2" w14:textId="77777777" w:rsidR="002F158A" w:rsidRDefault="002F158A" w:rsidP="002F158A">
            <w:pPr>
              <w:pStyle w:val="a8"/>
              <w:numPr>
                <w:ilvl w:val="0"/>
                <w:numId w:val="13"/>
              </w:numPr>
            </w:pPr>
            <w:r>
              <w:rPr>
                <w:rStyle w:val="a9"/>
              </w:rPr>
              <w:t>Виконання друку:</w:t>
            </w:r>
            <w:r>
              <w:t xml:space="preserve"> повністю на стороні підрядника (Замовник передає готовий макет)</w:t>
            </w:r>
          </w:p>
          <w:p w14:paraId="38B86F87" w14:textId="77777777" w:rsidR="002F158A" w:rsidRDefault="002F158A" w:rsidP="002F158A">
            <w:pPr>
              <w:pStyle w:val="4"/>
            </w:pPr>
            <w:r>
              <w:rPr>
                <w:rStyle w:val="a9"/>
                <w:b/>
                <w:bCs/>
              </w:rPr>
              <w:t>Вимоги до упаковки</w:t>
            </w:r>
          </w:p>
          <w:p w14:paraId="169B5946" w14:textId="77777777" w:rsidR="002F158A" w:rsidRDefault="002F158A" w:rsidP="002F158A">
            <w:pPr>
              <w:pStyle w:val="a8"/>
              <w:numPr>
                <w:ilvl w:val="0"/>
                <w:numId w:val="14"/>
              </w:numPr>
            </w:pPr>
            <w:r>
              <w:t>Кожен блокнот має бути запакований в індивідуальну термоплівку</w:t>
            </w:r>
          </w:p>
          <w:p w14:paraId="60BC93FE" w14:textId="77777777" w:rsidR="002F158A" w:rsidRDefault="002F158A" w:rsidP="002F158A">
            <w:pPr>
              <w:pStyle w:val="a8"/>
              <w:numPr>
                <w:ilvl w:val="0"/>
                <w:numId w:val="14"/>
              </w:numPr>
            </w:pPr>
            <w:r>
              <w:t>Транспортувальне пакування: по 20 шт. у коробці</w:t>
            </w:r>
          </w:p>
          <w:p w14:paraId="3651F5E5" w14:textId="77777777" w:rsidR="002F158A" w:rsidRDefault="002F158A" w:rsidP="002F158A">
            <w:pPr>
              <w:pStyle w:val="a8"/>
            </w:pPr>
            <w:r>
              <w:t>Разом із тендерною пропозицією учасник подає:</w:t>
            </w:r>
          </w:p>
          <w:p w14:paraId="01532A76" w14:textId="5DE60B50" w:rsidR="002F158A" w:rsidRDefault="002F158A" w:rsidP="002F158A">
            <w:pPr>
              <w:pStyle w:val="a8"/>
              <w:numPr>
                <w:ilvl w:val="0"/>
                <w:numId w:val="15"/>
              </w:numPr>
            </w:pPr>
            <w:r w:rsidRPr="002F158A">
              <w:t>П</w:t>
            </w:r>
            <w:r>
              <w:t>ідтвердження наявності</w:t>
            </w:r>
            <w:r>
              <w:rPr>
                <w:rStyle w:val="a9"/>
              </w:rPr>
              <w:t xml:space="preserve"> PAPERBOOK </w:t>
            </w:r>
            <w:proofErr w:type="spellStart"/>
            <w:r>
              <w:rPr>
                <w:rStyle w:val="a9"/>
              </w:rPr>
              <w:t>Soft</w:t>
            </w:r>
            <w:proofErr w:type="spellEnd"/>
            <w:r>
              <w:rPr>
                <w:rStyle w:val="a9"/>
              </w:rPr>
              <w:t xml:space="preserve"> A5 (арт. 1291)</w:t>
            </w:r>
          </w:p>
          <w:p w14:paraId="5273B981" w14:textId="4167D125" w:rsidR="002F158A" w:rsidRPr="002F158A" w:rsidRDefault="002F158A" w:rsidP="002F158A">
            <w:pPr>
              <w:pStyle w:val="a8"/>
              <w:numPr>
                <w:ilvl w:val="0"/>
                <w:numId w:val="15"/>
              </w:numPr>
            </w:pPr>
            <w:r>
              <w:t xml:space="preserve">Підтвердження можливості виконання </w:t>
            </w:r>
            <w:r>
              <w:rPr>
                <w:rStyle w:val="a9"/>
              </w:rPr>
              <w:t>двостороннього УФ-друку (4+4)</w:t>
            </w:r>
          </w:p>
        </w:tc>
      </w:tr>
      <w:tr w:rsidR="007E5528" w:rsidRPr="0031326F" w14:paraId="0BBB6E6C" w14:textId="77777777" w:rsidTr="00965E65">
        <w:trPr>
          <w:trHeight w:val="1119"/>
        </w:trPr>
        <w:tc>
          <w:tcPr>
            <w:tcW w:w="709" w:type="dxa"/>
          </w:tcPr>
          <w:p w14:paraId="71B8CF91" w14:textId="77777777" w:rsidR="007E5528" w:rsidRPr="00AC575A" w:rsidRDefault="007E5528" w:rsidP="00982310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14:paraId="59FFDF91" w14:textId="77777777" w:rsidR="007E5528" w:rsidRPr="00A813CB" w:rsidRDefault="00A813CB" w:rsidP="00AC575A">
            <w:pPr>
              <w:jc w:val="both"/>
              <w:rPr>
                <w:b/>
                <w:color w:val="000000"/>
                <w:shd w:val="clear" w:color="auto" w:fill="FFFFFF"/>
                <w:lang w:val="uk-UA"/>
              </w:rPr>
            </w:pPr>
            <w:r>
              <w:rPr>
                <w:b/>
                <w:color w:val="000000"/>
                <w:shd w:val="clear" w:color="auto" w:fill="FFFFFF"/>
                <w:lang w:val="uk-UA"/>
              </w:rPr>
              <w:t>к</w:t>
            </w:r>
            <w:r w:rsidR="007E5528" w:rsidRPr="00A813CB">
              <w:rPr>
                <w:b/>
                <w:color w:val="000000"/>
                <w:shd w:val="clear" w:color="auto" w:fill="FFFFFF"/>
                <w:lang w:val="uk-UA"/>
              </w:rPr>
              <w:t>ількість</w:t>
            </w:r>
          </w:p>
        </w:tc>
        <w:tc>
          <w:tcPr>
            <w:tcW w:w="6943" w:type="dxa"/>
          </w:tcPr>
          <w:p w14:paraId="48309B1C" w14:textId="77777777" w:rsidR="007E5528" w:rsidRPr="0031326F" w:rsidRDefault="0031326F" w:rsidP="00AC575A">
            <w:pPr>
              <w:jc w:val="both"/>
              <w:rPr>
                <w:color w:val="000000"/>
                <w:shd w:val="clear" w:color="auto" w:fill="FFFFFF"/>
                <w:lang w:val="uk-UA"/>
              </w:rPr>
            </w:pPr>
            <w:r w:rsidRPr="0031326F">
              <w:rPr>
                <w:color w:val="000000"/>
                <w:shd w:val="clear" w:color="auto" w:fill="FFFFFF"/>
              </w:rPr>
              <w:t xml:space="preserve">400 </w:t>
            </w:r>
            <w:proofErr w:type="spellStart"/>
            <w:r w:rsidRPr="0031326F">
              <w:rPr>
                <w:color w:val="000000"/>
                <w:shd w:val="clear" w:color="auto" w:fill="FFFFFF"/>
              </w:rPr>
              <w:t>шт</w:t>
            </w:r>
            <w:proofErr w:type="spellEnd"/>
            <w:r w:rsidRPr="0031326F">
              <w:rPr>
                <w:color w:val="000000"/>
                <w:shd w:val="clear" w:color="auto" w:fill="FFFFFF"/>
                <w:lang w:val="uk-UA"/>
              </w:rPr>
              <w:t>.</w:t>
            </w:r>
          </w:p>
        </w:tc>
      </w:tr>
      <w:tr w:rsidR="007E5528" w:rsidRPr="00AC575A" w14:paraId="7481B5B7" w14:textId="77777777" w:rsidTr="00965E65">
        <w:trPr>
          <w:trHeight w:val="1119"/>
        </w:trPr>
        <w:tc>
          <w:tcPr>
            <w:tcW w:w="709" w:type="dxa"/>
          </w:tcPr>
          <w:p w14:paraId="3087D244" w14:textId="77777777" w:rsidR="007E5528" w:rsidRPr="00AC575A" w:rsidRDefault="007E5528" w:rsidP="00982310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14:paraId="659A5AE9" w14:textId="77777777" w:rsidR="007E5528" w:rsidRPr="0031326F" w:rsidRDefault="007E5528" w:rsidP="00AC575A">
            <w:pPr>
              <w:rPr>
                <w:b/>
                <w:lang w:val="uk-UA"/>
              </w:rPr>
            </w:pPr>
            <w:r w:rsidRPr="0031326F">
              <w:rPr>
                <w:b/>
                <w:lang w:val="uk-UA"/>
              </w:rPr>
              <w:t>макети</w:t>
            </w:r>
          </w:p>
        </w:tc>
        <w:tc>
          <w:tcPr>
            <w:tcW w:w="6943" w:type="dxa"/>
          </w:tcPr>
          <w:p w14:paraId="6D9E7F2C" w14:textId="77777777" w:rsidR="007E5528" w:rsidRPr="0031326F" w:rsidRDefault="007E5528" w:rsidP="00AC575A">
            <w:pPr>
              <w:jc w:val="both"/>
              <w:rPr>
                <w:color w:val="000000"/>
                <w:shd w:val="clear" w:color="auto" w:fill="FFFFFF"/>
                <w:lang w:val="ru-RU"/>
              </w:rPr>
            </w:pPr>
            <w:r w:rsidRPr="0031326F">
              <w:rPr>
                <w:color w:val="000000"/>
                <w:shd w:val="clear" w:color="auto" w:fill="FFFFFF"/>
                <w:lang w:val="uk-UA"/>
              </w:rPr>
              <w:t>Макети додаються до матеріалів.</w:t>
            </w:r>
          </w:p>
        </w:tc>
      </w:tr>
      <w:tr w:rsidR="00154445" w:rsidRPr="00AC575A" w14:paraId="78F770D6" w14:textId="77777777" w:rsidTr="00965E65">
        <w:trPr>
          <w:trHeight w:val="1119"/>
        </w:trPr>
        <w:tc>
          <w:tcPr>
            <w:tcW w:w="709" w:type="dxa"/>
          </w:tcPr>
          <w:p w14:paraId="2F251B8D" w14:textId="77777777" w:rsidR="00154445" w:rsidRPr="00AC575A" w:rsidRDefault="00154445" w:rsidP="00982310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14:paraId="3D9EC39E" w14:textId="77777777" w:rsidR="00154445" w:rsidRPr="0041424D" w:rsidRDefault="00154445" w:rsidP="00982310">
            <w:pPr>
              <w:rPr>
                <w:b/>
                <w:bCs/>
                <w:lang w:val="uk-UA"/>
              </w:rPr>
            </w:pPr>
            <w:r w:rsidRPr="0041424D">
              <w:rPr>
                <w:rFonts w:eastAsia="Times New Roman"/>
                <w:b/>
                <w:color w:val="000000"/>
                <w:lang w:val="uk-UA"/>
              </w:rPr>
              <w:t>строки поставки товарів, виконання робіт, надання послуг</w:t>
            </w:r>
          </w:p>
        </w:tc>
        <w:tc>
          <w:tcPr>
            <w:tcW w:w="6943" w:type="dxa"/>
          </w:tcPr>
          <w:p w14:paraId="0EC3649C" w14:textId="77777777" w:rsidR="00154445" w:rsidRPr="0041424D" w:rsidRDefault="00154445" w:rsidP="0041424D">
            <w:pPr>
              <w:pStyle w:val="a5"/>
              <w:tabs>
                <w:tab w:val="left" w:pos="264"/>
              </w:tabs>
              <w:ind w:left="27"/>
              <w:rPr>
                <w:sz w:val="24"/>
                <w:szCs w:val="24"/>
                <w:lang w:val="uk-UA"/>
              </w:rPr>
            </w:pPr>
            <w:r w:rsidRPr="0041424D">
              <w:rPr>
                <w:sz w:val="24"/>
                <w:szCs w:val="24"/>
                <w:lang w:val="uk-UA"/>
              </w:rPr>
              <w:t xml:space="preserve">не пізніше </w:t>
            </w:r>
            <w:r w:rsidR="0041424D" w:rsidRPr="0041424D">
              <w:rPr>
                <w:sz w:val="24"/>
                <w:szCs w:val="24"/>
                <w:lang w:val="uk-UA"/>
              </w:rPr>
              <w:t>25.12.2025</w:t>
            </w:r>
            <w:r w:rsidRPr="0041424D">
              <w:rPr>
                <w:sz w:val="24"/>
                <w:szCs w:val="24"/>
                <w:lang w:val="uk-UA"/>
              </w:rPr>
              <w:t xml:space="preserve"> року</w:t>
            </w:r>
          </w:p>
        </w:tc>
      </w:tr>
      <w:tr w:rsidR="00154445" w:rsidRPr="002F158A" w14:paraId="15D93687" w14:textId="77777777" w:rsidTr="00965E65">
        <w:trPr>
          <w:trHeight w:val="841"/>
        </w:trPr>
        <w:tc>
          <w:tcPr>
            <w:tcW w:w="709" w:type="dxa"/>
          </w:tcPr>
          <w:p w14:paraId="47B0BC79" w14:textId="77777777" w:rsidR="00154445" w:rsidRPr="00AC575A" w:rsidRDefault="00154445" w:rsidP="00982310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14:paraId="623B5C06" w14:textId="77777777" w:rsidR="00154445" w:rsidRPr="00AC575A" w:rsidRDefault="00154445" w:rsidP="00982310">
            <w:pPr>
              <w:rPr>
                <w:b/>
                <w:bCs/>
                <w:highlight w:val="yellow"/>
                <w:lang w:val="uk-UA"/>
              </w:rPr>
            </w:pPr>
            <w:r w:rsidRPr="00AC575A">
              <w:rPr>
                <w:b/>
                <w:bCs/>
                <w:lang w:val="uk-UA"/>
              </w:rPr>
              <w:t xml:space="preserve">Умови оплати  </w:t>
            </w:r>
          </w:p>
        </w:tc>
        <w:tc>
          <w:tcPr>
            <w:tcW w:w="6943" w:type="dxa"/>
          </w:tcPr>
          <w:p w14:paraId="1A464BDE" w14:textId="77777777" w:rsidR="00154445" w:rsidRPr="00AC575A" w:rsidRDefault="00154445" w:rsidP="00982310">
            <w:pPr>
              <w:pStyle w:val="a6"/>
              <w:tabs>
                <w:tab w:val="left" w:pos="311"/>
              </w:tabs>
              <w:spacing w:after="0" w:line="240" w:lineRule="auto"/>
              <w:ind w:left="2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575A">
              <w:rPr>
                <w:rFonts w:ascii="Times New Roman" w:hAnsi="Times New Roman"/>
                <w:sz w:val="24"/>
                <w:szCs w:val="24"/>
                <w:lang w:val="uk-UA"/>
              </w:rPr>
              <w:t>Відтермінування платежу 14 (чотирнадцять) робочих днів (або інше, зазначити)</w:t>
            </w:r>
          </w:p>
        </w:tc>
      </w:tr>
      <w:tr w:rsidR="00154445" w:rsidRPr="002F158A" w14:paraId="1AD174E0" w14:textId="77777777" w:rsidTr="00965E65">
        <w:trPr>
          <w:trHeight w:val="1119"/>
        </w:trPr>
        <w:tc>
          <w:tcPr>
            <w:tcW w:w="709" w:type="dxa"/>
          </w:tcPr>
          <w:p w14:paraId="490D9955" w14:textId="77777777" w:rsidR="00154445" w:rsidRPr="00AC575A" w:rsidRDefault="00154445" w:rsidP="00982310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14:paraId="29C025E0" w14:textId="77777777" w:rsidR="00154445" w:rsidRPr="00AC575A" w:rsidRDefault="00154445" w:rsidP="00982310">
            <w:pPr>
              <w:rPr>
                <w:b/>
                <w:bCs/>
                <w:lang w:val="uk-UA"/>
              </w:rPr>
            </w:pPr>
            <w:r w:rsidRPr="00AC575A">
              <w:rPr>
                <w:b/>
                <w:bCs/>
                <w:lang w:val="uk-UA"/>
              </w:rPr>
              <w:t xml:space="preserve">Застереження </w:t>
            </w:r>
          </w:p>
        </w:tc>
        <w:tc>
          <w:tcPr>
            <w:tcW w:w="6943" w:type="dxa"/>
          </w:tcPr>
          <w:p w14:paraId="4B79CD9A" w14:textId="77777777" w:rsidR="00154445" w:rsidRPr="00AC575A" w:rsidRDefault="00154445" w:rsidP="00982310">
            <w:pPr>
              <w:pStyle w:val="a6"/>
              <w:tabs>
                <w:tab w:val="left" w:pos="311"/>
              </w:tabs>
              <w:spacing w:after="0" w:line="240" w:lineRule="auto"/>
              <w:ind w:left="2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575A">
              <w:rPr>
                <w:rFonts w:ascii="Times New Roman" w:hAnsi="Times New Roman"/>
                <w:sz w:val="24"/>
                <w:szCs w:val="24"/>
                <w:lang w:val="uk-UA"/>
              </w:rPr>
              <w:t>Банк має право відмовити учаснику в подальшій участі або повідомити про необрання учасника у якості переможця на будь-якому етапі відбору, без пояснення причин.</w:t>
            </w:r>
          </w:p>
        </w:tc>
      </w:tr>
    </w:tbl>
    <w:p w14:paraId="707D6660" w14:textId="77777777" w:rsidR="00154445" w:rsidRPr="00AC575A" w:rsidRDefault="00154445" w:rsidP="007E5528">
      <w:pPr>
        <w:rPr>
          <w:b/>
          <w:lang w:val="uk-UA"/>
        </w:rPr>
      </w:pPr>
    </w:p>
    <w:sectPr w:rsidR="00154445" w:rsidRPr="00AC5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0DB3"/>
    <w:multiLevelType w:val="multilevel"/>
    <w:tmpl w:val="82A0B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86CEC"/>
    <w:multiLevelType w:val="multilevel"/>
    <w:tmpl w:val="AB1CE5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A62541A"/>
    <w:multiLevelType w:val="hybridMultilevel"/>
    <w:tmpl w:val="61F45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21AD1"/>
    <w:multiLevelType w:val="multilevel"/>
    <w:tmpl w:val="04BE3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0B61EBE"/>
    <w:multiLevelType w:val="multilevel"/>
    <w:tmpl w:val="23F6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A0152"/>
    <w:multiLevelType w:val="hybridMultilevel"/>
    <w:tmpl w:val="BF60365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300D1"/>
    <w:multiLevelType w:val="multilevel"/>
    <w:tmpl w:val="DBB6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94135C"/>
    <w:multiLevelType w:val="hybridMultilevel"/>
    <w:tmpl w:val="A4AE4E46"/>
    <w:lvl w:ilvl="0" w:tplc="E32A7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E458D"/>
    <w:multiLevelType w:val="multilevel"/>
    <w:tmpl w:val="C9D0B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0F32AA"/>
    <w:multiLevelType w:val="hybridMultilevel"/>
    <w:tmpl w:val="B9D245EA"/>
    <w:lvl w:ilvl="0" w:tplc="E32A7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8E56E7"/>
    <w:multiLevelType w:val="multilevel"/>
    <w:tmpl w:val="3CB0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A1747C"/>
    <w:multiLevelType w:val="hybridMultilevel"/>
    <w:tmpl w:val="2780DE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768C3"/>
    <w:multiLevelType w:val="multilevel"/>
    <w:tmpl w:val="9C12F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E57B00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3D03FB4"/>
    <w:multiLevelType w:val="multilevel"/>
    <w:tmpl w:val="2672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3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12"/>
  </w:num>
  <w:num w:numId="10">
    <w:abstractNumId w:val="10"/>
  </w:num>
  <w:num w:numId="11">
    <w:abstractNumId w:val="14"/>
  </w:num>
  <w:num w:numId="12">
    <w:abstractNumId w:val="2"/>
  </w:num>
  <w:num w:numId="13">
    <w:abstractNumId w:val="4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445"/>
    <w:rsid w:val="00154445"/>
    <w:rsid w:val="00215422"/>
    <w:rsid w:val="002F158A"/>
    <w:rsid w:val="0031326F"/>
    <w:rsid w:val="0041424D"/>
    <w:rsid w:val="00733B25"/>
    <w:rsid w:val="007E5528"/>
    <w:rsid w:val="00982310"/>
    <w:rsid w:val="00A813CB"/>
    <w:rsid w:val="00AC575A"/>
    <w:rsid w:val="00C3712E"/>
    <w:rsid w:val="00C854E4"/>
    <w:rsid w:val="00DC014E"/>
    <w:rsid w:val="00E2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14563"/>
  <w15:chartTrackingRefBased/>
  <w15:docId w15:val="{E676EEFC-F97E-4734-8683-75D287CA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44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4">
    <w:name w:val="heading 4"/>
    <w:basedOn w:val="a"/>
    <w:link w:val="40"/>
    <w:uiPriority w:val="9"/>
    <w:qFormat/>
    <w:rsid w:val="002F158A"/>
    <w:pPr>
      <w:spacing w:before="100" w:beforeAutospacing="1" w:after="100" w:afterAutospacing="1"/>
      <w:outlineLvl w:val="3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54445"/>
    <w:pPr>
      <w:spacing w:after="120"/>
    </w:pPr>
    <w:rPr>
      <w:szCs w:val="20"/>
      <w:lang w:eastAsia="x-none"/>
    </w:rPr>
  </w:style>
  <w:style w:type="character" w:customStyle="1" w:styleId="a4">
    <w:name w:val="Основний текст Знак"/>
    <w:basedOn w:val="a0"/>
    <w:link w:val="a3"/>
    <w:semiHidden/>
    <w:rsid w:val="00154445"/>
    <w:rPr>
      <w:rFonts w:ascii="Times New Roman" w:eastAsia="Calibri" w:hAnsi="Times New Roman" w:cs="Times New Roman"/>
      <w:sz w:val="24"/>
      <w:szCs w:val="20"/>
      <w:lang w:val="en-US" w:eastAsia="x-none"/>
    </w:rPr>
  </w:style>
  <w:style w:type="paragraph" w:styleId="a5">
    <w:name w:val="No Spacing"/>
    <w:uiPriority w:val="1"/>
    <w:qFormat/>
    <w:rsid w:val="00154445"/>
    <w:pPr>
      <w:spacing w:after="0" w:line="240" w:lineRule="auto"/>
    </w:pPr>
    <w:rPr>
      <w:rFonts w:ascii="Times New Roman" w:eastAsia="Calibri" w:hAnsi="Times New Roman" w:cs="Times New Roman"/>
      <w:lang w:val="en-US"/>
    </w:rPr>
  </w:style>
  <w:style w:type="paragraph" w:styleId="a6">
    <w:name w:val="List Paragraph"/>
    <w:aliases w:val="igunore"/>
    <w:basedOn w:val="a"/>
    <w:link w:val="a7"/>
    <w:uiPriority w:val="99"/>
    <w:qFormat/>
    <w:rsid w:val="001544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7">
    <w:name w:val="Абзац списку Знак"/>
    <w:aliases w:val="igunore Знак"/>
    <w:link w:val="a6"/>
    <w:uiPriority w:val="99"/>
    <w:locked/>
    <w:rsid w:val="00154445"/>
    <w:rPr>
      <w:rFonts w:ascii="Calibri" w:eastAsia="Calibri" w:hAnsi="Calibri" w:cs="Times New Roman"/>
      <w:lang w:val="ru-RU"/>
    </w:rPr>
  </w:style>
  <w:style w:type="paragraph" w:styleId="a8">
    <w:name w:val="Normal (Web)"/>
    <w:basedOn w:val="a"/>
    <w:uiPriority w:val="99"/>
    <w:unhideWhenUsed/>
    <w:rsid w:val="00AC575A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customStyle="1" w:styleId="xelementtoproof">
    <w:name w:val="x_elementtoproof"/>
    <w:basedOn w:val="a"/>
    <w:rsid w:val="00AC575A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rsid w:val="002F15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2F15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1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F5096-266A-427F-821A-6C1F1302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1595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Русов Валерій Вікторович</dc:creator>
  <cp:keywords/>
  <dc:description/>
  <cp:lastModifiedBy>Русов Валерій Вікторович</cp:lastModifiedBy>
  <cp:revision>2</cp:revision>
  <dcterms:created xsi:type="dcterms:W3CDTF">2025-11-10T13:46:00Z</dcterms:created>
  <dcterms:modified xsi:type="dcterms:W3CDTF">2025-11-10T13:46:00Z</dcterms:modified>
</cp:coreProperties>
</file>